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af4"/>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E50EA4" w14:paraId="136C9A7C" w14:textId="77777777" w:rsidTr="005463F0">
        <w:trPr>
          <w:trHeight w:val="372"/>
        </w:trPr>
        <w:tc>
          <w:tcPr>
            <w:tcW w:w="1032" w:type="dxa"/>
            <w:gridSpan w:val="2"/>
            <w:vMerge w:val="restart"/>
            <w:tcBorders>
              <w:top w:val="double" w:sz="6" w:space="0" w:color="000000"/>
              <w:left w:val="double" w:sz="6" w:space="0" w:color="000000"/>
              <w:right w:val="double" w:sz="6" w:space="0" w:color="000000"/>
            </w:tcBorders>
            <w:shd w:val="clear" w:color="auto" w:fill="auto"/>
            <w:vAlign w:val="center"/>
          </w:tcPr>
          <w:p w14:paraId="6F04FBE8" w14:textId="1C64BD86" w:rsidR="00E50EA4" w:rsidRDefault="00E50EA4"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organisation/Sending institution</w:t>
            </w:r>
            <w:r>
              <w:rPr>
                <w:rStyle w:val="af4"/>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E50EA4" w:rsidRDefault="00E50EA4">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E50EA4" w14:paraId="6CC448BB" w14:textId="77777777" w:rsidTr="003C5D66">
        <w:trPr>
          <w:trHeight w:val="651"/>
        </w:trPr>
        <w:tc>
          <w:tcPr>
            <w:tcW w:w="1032" w:type="dxa"/>
            <w:gridSpan w:val="2"/>
            <w:vMerge/>
            <w:tcBorders>
              <w:left w:val="double" w:sz="6" w:space="0" w:color="000000"/>
              <w:right w:val="double" w:sz="6" w:space="0" w:color="000000"/>
            </w:tcBorders>
            <w:shd w:val="clear" w:color="auto" w:fill="auto"/>
            <w:vAlign w:val="center"/>
          </w:tcPr>
          <w:p w14:paraId="486F39B3" w14:textId="77777777" w:rsidR="00E50EA4" w:rsidRDefault="00E50EA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right w:val="single" w:sz="8" w:space="0" w:color="000000"/>
            </w:tcBorders>
            <w:shd w:val="clear" w:color="auto" w:fill="auto"/>
            <w:vAlign w:val="center"/>
          </w:tcPr>
          <w:p w14:paraId="6E0559C6" w14:textId="77777777"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E50EA4" w:rsidRDefault="00E50EA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right w:val="single" w:sz="8" w:space="0" w:color="000000"/>
            </w:tcBorders>
            <w:shd w:val="clear" w:color="auto" w:fill="auto"/>
            <w:vAlign w:val="center"/>
          </w:tcPr>
          <w:p w14:paraId="063C9E24" w14:textId="77777777" w:rsidR="00E50EA4" w:rsidRDefault="00E50EA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right w:val="single" w:sz="8" w:space="0" w:color="000000"/>
            </w:tcBorders>
            <w:shd w:val="clear" w:color="auto" w:fill="auto"/>
            <w:vAlign w:val="center"/>
          </w:tcPr>
          <w:p w14:paraId="5E8B7EC7" w14:textId="5D933622" w:rsidR="00E50EA4" w:rsidRDefault="00534FE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 VOLOS01</w:t>
            </w:r>
          </w:p>
        </w:tc>
        <w:tc>
          <w:tcPr>
            <w:tcW w:w="1087" w:type="dxa"/>
            <w:gridSpan w:val="2"/>
            <w:tcBorders>
              <w:top w:val="single" w:sz="8" w:space="0" w:color="000000"/>
              <w:right w:val="single" w:sz="8" w:space="0" w:color="000000"/>
            </w:tcBorders>
            <w:shd w:val="clear" w:color="auto" w:fill="auto"/>
            <w:vAlign w:val="center"/>
          </w:tcPr>
          <w:p w14:paraId="288B7EDF" w14:textId="77777777" w:rsidR="00E50EA4" w:rsidRDefault="00E50EA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right w:val="single" w:sz="8" w:space="0" w:color="000000"/>
            </w:tcBorders>
            <w:shd w:val="clear" w:color="auto" w:fill="auto"/>
            <w:vAlign w:val="center"/>
          </w:tcPr>
          <w:p w14:paraId="0A8EFE0B" w14:textId="77777777" w:rsidR="00E50EA4" w:rsidRDefault="00E50EA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right w:val="double" w:sz="6" w:space="0" w:color="000000"/>
            </w:tcBorders>
            <w:shd w:val="clear" w:color="auto" w:fill="auto"/>
            <w:vAlign w:val="center"/>
          </w:tcPr>
          <w:p w14:paraId="2AB494FC" w14:textId="77777777" w:rsidR="00E50EA4" w:rsidRDefault="00E50EA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5A16CA">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A16CA">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62188F7E" w14:textId="77777777" w:rsidR="00E50EA4" w:rsidRDefault="00E50EA4">
            <w:pPr>
              <w:widowControl w:val="0"/>
              <w:spacing w:after="0" w:line="240" w:lineRule="auto"/>
              <w:jc w:val="center"/>
              <w:rPr>
                <w:rFonts w:eastAsia="Times New Roman" w:cs="Times New Roman"/>
                <w:b/>
                <w:color w:val="000000"/>
                <w:lang w:val="en-GB" w:eastAsia="en-GB"/>
              </w:rPr>
            </w:pPr>
          </w:p>
          <w:p w14:paraId="2BE4D77F" w14:textId="215F5A51"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8C6F4E6" w:rsidR="00335864" w:rsidRDefault="00043873">
            <w:pPr>
              <w:pStyle w:val="a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FB4B91">
              <w:rPr>
                <w:rFonts w:asciiTheme="minorHAnsi" w:hAnsiTheme="minorHAnsi" w:cs="Calibri"/>
                <w:b/>
                <w:sz w:val="16"/>
                <w:szCs w:val="16"/>
                <w:lang w:val="en-GB"/>
              </w:rPr>
              <w:t xml:space="preserve">day </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6179628F" w:rsidR="00335864" w:rsidRDefault="00043873" w:rsidP="00FB4B91">
            <w:pPr>
              <w:pStyle w:val="a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 xml:space="preserve">day </w:t>
            </w:r>
            <w:r w:rsidR="001A144E">
              <w:rPr>
                <w:rFonts w:ascii="Calibri" w:hAnsi="Calibri"/>
                <w:b/>
                <w:bCs/>
                <w:iCs/>
                <w:color w:val="000000"/>
                <w:sz w:val="16"/>
                <w:szCs w:val="16"/>
                <w:lang w:val="en-GB" w:eastAsia="en-GB"/>
              </w:rPr>
              <w:t>/</w:t>
            </w:r>
            <w:r w:rsidR="00FB4B91">
              <w:rPr>
                <w:rFonts w:ascii="Calibri" w:hAnsi="Calibri"/>
                <w:b/>
                <w:bCs/>
                <w:iCs/>
                <w:color w:val="000000"/>
                <w:sz w:val="16"/>
                <w:szCs w:val="16"/>
                <w:lang w:val="en-GB" w:eastAsia="en-GB"/>
              </w:rPr>
              <w:t xml:space="preserve">month/year] ……………. to </w:t>
            </w:r>
            <w:r w:rsidR="00A569CB" w:rsidRPr="00A569CB">
              <w:rPr>
                <w:rFonts w:ascii="Calibri" w:hAnsi="Calibri"/>
                <w:b/>
                <w:bCs/>
                <w:iCs/>
                <w:color w:val="000000"/>
                <w:sz w:val="16"/>
                <w:szCs w:val="16"/>
                <w:lang w:val="en-US" w:eastAsia="en-GB"/>
              </w:rPr>
              <w:t>[</w:t>
            </w:r>
            <w:r w:rsidR="00FB4B91">
              <w:rPr>
                <w:rFonts w:asciiTheme="minorHAnsi" w:hAnsiTheme="minorHAnsi" w:cs="Calibri"/>
                <w:b/>
                <w:sz w:val="16"/>
                <w:szCs w:val="16"/>
                <w:lang w:val="en-GB"/>
              </w:rPr>
              <w:t xml:space="preserve">day </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FB4B9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1B830B2C"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E50EA4">
                    <w:rPr>
                      <w:rFonts w:eastAsia="Times New Roman" w:cstheme="minorHAnsi"/>
                      <w:bCs/>
                      <w:color w:val="000000"/>
                      <w:sz w:val="16"/>
                      <w:szCs w:val="16"/>
                      <w:lang w:val="en-GB" w:eastAsia="en-GB"/>
                    </w:rPr>
                    <w:t>Sending Institution</w:t>
                  </w:r>
                  <w:r w:rsidR="007B612D">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38536F2" w:rsidR="00335864" w:rsidRDefault="00043873" w:rsidP="00E50EA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E50EA4">
                    <w:rPr>
                      <w:rFonts w:eastAsia="Times New Roman" w:cstheme="minorHAnsi"/>
                      <w:bCs/>
                      <w:color w:val="000000"/>
                      <w:sz w:val="16"/>
                      <w:szCs w:val="16"/>
                      <w:lang w:val="en-GB" w:eastAsia="en-GB"/>
                    </w:rPr>
                    <w:t>Sending Institution</w:t>
                  </w:r>
                  <w:r w:rsidR="007B612D">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FB4B9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FB4B9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79F37CE5"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E50EA4">
              <w:rPr>
                <w:rFonts w:eastAsia="Times New Roman" w:cstheme="minorHAnsi"/>
                <w:color w:val="000000"/>
                <w:sz w:val="16"/>
                <w:szCs w:val="16"/>
                <w:lang w:val="en-GB" w:eastAsia="en-GB"/>
              </w:rPr>
              <w:t>sending institution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w:t>
            </w:r>
            <w:r w:rsidR="00DB1241" w:rsidRPr="00BA7024">
              <w:rPr>
                <w:rFonts w:eastAsia="Times New Roman" w:cstheme="minorHAnsi"/>
                <w:color w:val="000000"/>
                <w:sz w:val="16"/>
                <w:szCs w:val="16"/>
                <w:lang w:val="en-GB" w:eastAsia="en-GB"/>
              </w:rPr>
              <w:t>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FB4B9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FB4B9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1A24BF" w14:paraId="367C7566" w14:textId="77777777" w:rsidTr="001A24BF">
        <w:trPr>
          <w:trHeight w:val="586"/>
        </w:trPr>
        <w:tc>
          <w:tcPr>
            <w:tcW w:w="3400" w:type="dxa"/>
            <w:tcBorders>
              <w:top w:val="single" w:sz="8" w:space="0" w:color="000000"/>
              <w:left w:val="double" w:sz="6" w:space="0" w:color="000000"/>
              <w:right w:val="single" w:sz="8" w:space="0" w:color="000000"/>
            </w:tcBorders>
            <w:shd w:val="clear" w:color="auto" w:fill="auto"/>
            <w:vAlign w:val="bottom"/>
          </w:tcPr>
          <w:p w14:paraId="030CECF8" w14:textId="35F46B37" w:rsidR="001A24BF" w:rsidRDefault="001A24BF" w:rsidP="00FB4B9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sidRPr="00FB4B91">
              <w:rPr>
                <w:rFonts w:eastAsia="Times New Roman" w:cstheme="minorHAnsi"/>
                <w:color w:val="000000"/>
                <w:sz w:val="16"/>
                <w:szCs w:val="16"/>
                <w:lang w:val="en-US" w:eastAsia="en-GB"/>
              </w:rPr>
              <w:t xml:space="preserve"> </w:t>
            </w:r>
            <w:r>
              <w:rPr>
                <w:rFonts w:eastAsia="Times New Roman" w:cstheme="minorHAnsi"/>
                <w:color w:val="000000"/>
                <w:sz w:val="16"/>
                <w:szCs w:val="16"/>
                <w:lang w:val="en-US" w:eastAsia="en-GB"/>
              </w:rPr>
              <w:t xml:space="preserve">at sending institution (beneficiary </w:t>
            </w:r>
            <w:proofErr w:type="spellStart"/>
            <w:r>
              <w:rPr>
                <w:rFonts w:eastAsia="Times New Roman" w:cstheme="minorHAnsi"/>
                <w:color w:val="000000"/>
                <w:sz w:val="16"/>
                <w:szCs w:val="16"/>
                <w:lang w:val="en-US" w:eastAsia="en-GB"/>
              </w:rPr>
              <w:t>organisation</w:t>
            </w:r>
            <w:proofErr w:type="spellEnd"/>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 sending</w:t>
            </w:r>
            <w:r w:rsidRPr="00BA7024">
              <w:rPr>
                <w:rFonts w:eastAsia="Times New Roman" w:cstheme="minorHAnsi"/>
                <w:color w:val="000000"/>
                <w:sz w:val="16"/>
                <w:szCs w:val="16"/>
                <w:lang w:val="en-IE" w:eastAsia="en-GB"/>
              </w:rPr>
              <w:t xml:space="preserve"> </w:t>
            </w:r>
            <w:r>
              <w:rPr>
                <w:rFonts w:eastAsia="Times New Roman" w:cstheme="minorHAnsi"/>
                <w:color w:val="000000"/>
                <w:sz w:val="16"/>
                <w:szCs w:val="16"/>
                <w:lang w:val="en-IE" w:eastAsia="en-GB"/>
              </w:rPr>
              <w:t>institution</w:t>
            </w:r>
            <w:r w:rsidRPr="00BA7024">
              <w:rPr>
                <w:rStyle w:val="af4"/>
                <w:rFonts w:eastAsia="Times New Roman" w:cstheme="minorHAnsi"/>
                <w:color w:val="000000"/>
                <w:sz w:val="16"/>
                <w:szCs w:val="16"/>
                <w:lang w:val="en-IE" w:eastAsia="en-GB"/>
              </w:rPr>
              <w:endnoteReference w:id="15"/>
            </w:r>
            <w:r>
              <w:rPr>
                <w:rFonts w:eastAsia="Times New Roman" w:cstheme="minorHAnsi"/>
                <w:color w:val="000000"/>
                <w:sz w:val="16"/>
                <w:szCs w:val="16"/>
                <w:lang w:val="en-IE" w:eastAsia="en-GB"/>
              </w:rPr>
              <w:t>)</w:t>
            </w:r>
          </w:p>
        </w:tc>
        <w:tc>
          <w:tcPr>
            <w:tcW w:w="1561" w:type="dxa"/>
            <w:tcBorders>
              <w:bottom w:val="single" w:sz="4" w:space="0" w:color="auto"/>
              <w:right w:val="single" w:sz="8" w:space="0" w:color="000000"/>
            </w:tcBorders>
            <w:shd w:val="clear" w:color="auto" w:fill="auto"/>
            <w:vAlign w:val="bottom"/>
          </w:tcPr>
          <w:p w14:paraId="21EBA99B" w14:textId="77777777" w:rsidR="001A24BF" w:rsidRDefault="001A24BF">
            <w:pPr>
              <w:widowControl w:val="0"/>
              <w:spacing w:after="0" w:line="240" w:lineRule="auto"/>
              <w:rPr>
                <w:rFonts w:eastAsia="Times New Roman" w:cstheme="minorHAnsi"/>
                <w:color w:val="000000"/>
                <w:sz w:val="16"/>
                <w:szCs w:val="16"/>
                <w:lang w:val="en-GB" w:eastAsia="en-GB"/>
              </w:rPr>
            </w:pPr>
          </w:p>
        </w:tc>
        <w:tc>
          <w:tcPr>
            <w:tcW w:w="1135" w:type="dxa"/>
            <w:tcBorders>
              <w:bottom w:val="single" w:sz="4" w:space="0" w:color="auto"/>
            </w:tcBorders>
            <w:shd w:val="clear" w:color="auto" w:fill="auto"/>
            <w:vAlign w:val="bottom"/>
          </w:tcPr>
          <w:p w14:paraId="68D66C09" w14:textId="77777777" w:rsidR="001A24BF" w:rsidRDefault="001A24B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4" w:space="0" w:color="auto"/>
            </w:tcBorders>
            <w:shd w:val="clear" w:color="auto" w:fill="auto"/>
            <w:vAlign w:val="bottom"/>
          </w:tcPr>
          <w:p w14:paraId="04FB861E" w14:textId="77777777" w:rsidR="001A24BF" w:rsidRDefault="001A24BF">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4" w:space="0" w:color="auto"/>
              <w:right w:val="single" w:sz="8" w:space="0" w:color="000000"/>
            </w:tcBorders>
            <w:shd w:val="clear" w:color="auto" w:fill="auto"/>
            <w:vAlign w:val="bottom"/>
          </w:tcPr>
          <w:p w14:paraId="4054CF24" w14:textId="77777777" w:rsidR="001A24BF" w:rsidRDefault="001A24B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right w:val="double" w:sz="6" w:space="0" w:color="000000"/>
            </w:tcBorders>
            <w:shd w:val="clear" w:color="auto" w:fill="auto"/>
            <w:vAlign w:val="bottom"/>
          </w:tcPr>
          <w:p w14:paraId="109B724C" w14:textId="77777777" w:rsidR="001A24BF" w:rsidRDefault="001A24BF">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1A24BF">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top w:val="single" w:sz="4" w:space="0" w:color="auto"/>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4" w:space="0" w:color="auto"/>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top w:val="single" w:sz="4" w:space="0" w:color="auto"/>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Pr="00C5689D" w:rsidRDefault="00F75123">
      <w:pPr>
        <w:spacing w:after="0"/>
        <w:jc w:val="center"/>
        <w:rPr>
          <w:b/>
          <w:lang w:val="en-US"/>
        </w:rPr>
      </w:pPr>
    </w:p>
    <w:p w14:paraId="087C78FD" w14:textId="77777777" w:rsidR="00C5689D" w:rsidRPr="00A569CB" w:rsidRDefault="00C5689D">
      <w:pPr>
        <w:spacing w:after="0"/>
        <w:jc w:val="center"/>
        <w:rPr>
          <w:b/>
          <w:lang w:val="en-US"/>
        </w:rPr>
      </w:pPr>
    </w:p>
    <w:p w14:paraId="163027DD" w14:textId="77777777" w:rsidR="00C5689D" w:rsidRPr="00A569CB" w:rsidRDefault="00C5689D">
      <w:pPr>
        <w:spacing w:after="0"/>
        <w:jc w:val="center"/>
        <w:rPr>
          <w:b/>
          <w:lang w:val="en-US"/>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FB4B91">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FB4B91">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750B0B6B" w:rsidR="00335864" w:rsidRDefault="00043873">
            <w:pPr>
              <w:pStyle w:val="a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 xml:space="preserve">day </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11605575" w:rsidR="00335864" w:rsidRDefault="00043873">
            <w:pPr>
              <w:pStyle w:val="a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 xml:space="preserve">day </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 xml:space="preserve">day </w:t>
            </w:r>
            <w:bookmarkStart w:id="0" w:name="_GoBack"/>
            <w:bookmarkEnd w:id="0"/>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FB4B91">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a"/>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FB4B9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FB4B9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FB4B9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FB4B91">
        <w:trPr>
          <w:trHeight w:val="125"/>
        </w:trPr>
        <w:tc>
          <w:tcPr>
            <w:tcW w:w="11056" w:type="dxa"/>
            <w:gridSpan w:val="8"/>
            <w:tcBorders>
              <w:left w:val="double" w:sz="6" w:space="0" w:color="000000"/>
              <w:right w:val="double" w:sz="6" w:space="0" w:color="000000"/>
            </w:tcBorders>
            <w:shd w:val="clear" w:color="auto" w:fill="auto"/>
          </w:tcPr>
          <w:p w14:paraId="00B45487" w14:textId="7B02605A" w:rsidR="00335864" w:rsidRDefault="00043873">
            <w:pPr>
              <w:widowControl w:val="0"/>
              <w:spacing w:after="0"/>
              <w:ind w:right="-993"/>
              <w:rPr>
                <w:rFonts w:cs="Arial"/>
                <w:sz w:val="16"/>
                <w:szCs w:val="16"/>
                <w:lang w:val="en-GB"/>
              </w:rPr>
            </w:pPr>
            <w:r>
              <w:rPr>
                <w:rFonts w:cs="Calibri"/>
                <w:b/>
                <w:sz w:val="16"/>
                <w:szCs w:val="16"/>
                <w:lang w:val="en-GB"/>
              </w:rPr>
              <w:t>Evaluation plan:</w:t>
            </w:r>
          </w:p>
          <w:p w14:paraId="211B6542" w14:textId="77777777" w:rsidR="00335864" w:rsidRDefault="00335864">
            <w:pPr>
              <w:widowControl w:val="0"/>
              <w:spacing w:after="0"/>
              <w:ind w:right="-993"/>
              <w:rPr>
                <w:rFonts w:cs="Arial"/>
                <w:sz w:val="16"/>
                <w:szCs w:val="16"/>
                <w:lang w:val="en-GB"/>
              </w:rPr>
            </w:pPr>
          </w:p>
        </w:tc>
      </w:tr>
      <w:tr w:rsidR="00FB4B91" w14:paraId="42F61CEA" w14:textId="77777777" w:rsidTr="00FB4B9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6F8698D" w14:textId="77777777" w:rsidR="00FB4B91" w:rsidRDefault="00FB4B91">
            <w:pPr>
              <w:widowControl w:val="0"/>
              <w:spacing w:after="0"/>
              <w:ind w:right="-993"/>
              <w:rPr>
                <w:rFonts w:cs="Calibri"/>
                <w:b/>
                <w:sz w:val="16"/>
                <w:szCs w:val="16"/>
                <w:lang w:val="en-GB"/>
              </w:rPr>
            </w:pPr>
          </w:p>
        </w:tc>
      </w:tr>
      <w:tr w:rsidR="00FB4B91" w14:paraId="21192EA0" w14:textId="77777777" w:rsidTr="00FB4B9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9CC0A04" w14:textId="77777777" w:rsidR="00FB4B91" w:rsidRDefault="00FB4B91" w:rsidP="00FB4B91">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the receiving organisation </w:t>
            </w:r>
            <w:r w:rsidRPr="00BA7024">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receiving organisation will communicate to the sending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46400553" w14:textId="6BBBAC40" w:rsidR="00FB4B91" w:rsidRPr="00FB4B91" w:rsidRDefault="00FB4B91" w:rsidP="00FB4B91">
            <w:pPr>
              <w:widowControl w:val="0"/>
              <w:spacing w:after="0" w:line="240" w:lineRule="auto"/>
              <w:jc w:val="center"/>
              <w:rPr>
                <w:rFonts w:cs="Calibri"/>
                <w:b/>
                <w:sz w:val="16"/>
                <w:szCs w:val="16"/>
                <w:lang w:val="en-GB"/>
              </w:rPr>
            </w:pPr>
          </w:p>
        </w:tc>
      </w:tr>
      <w:tr w:rsidR="00FB4B91" w14:paraId="4388C254" w14:textId="77777777" w:rsidTr="00371F94">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59FCCB09" w14:textId="77777777" w:rsidR="00FB4B91" w:rsidRDefault="00FB4B91" w:rsidP="00371F9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52060836" w14:textId="77777777" w:rsidR="00FB4B91" w:rsidRDefault="00FB4B91" w:rsidP="00371F9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4C75E7B1" w14:textId="77777777" w:rsidR="00FB4B91" w:rsidRDefault="00FB4B91" w:rsidP="00371F9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246569A" w14:textId="77777777" w:rsidR="00FB4B91" w:rsidRDefault="00FB4B91" w:rsidP="00371F9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3F7541F7" w14:textId="77777777" w:rsidR="00FB4B91" w:rsidRDefault="00FB4B91" w:rsidP="00371F9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1070696A" w14:textId="77777777" w:rsidR="00FB4B91" w:rsidRDefault="00FB4B91" w:rsidP="00371F94">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FB4B91" w14:paraId="35C8A21D" w14:textId="77777777" w:rsidTr="00CC645C">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7093DA8B" w14:textId="77777777" w:rsidR="00FB4B91" w:rsidRDefault="00FB4B91" w:rsidP="00371F9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333F204" w14:textId="77777777" w:rsidR="00FB4B91" w:rsidRDefault="00FB4B91" w:rsidP="00371F94">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2AD87678" w14:textId="77777777" w:rsidR="00FB4B91" w:rsidRDefault="00FB4B91" w:rsidP="00371F9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4D45AC8A" w14:textId="77777777" w:rsidR="00FB4B91" w:rsidRDefault="00FB4B91" w:rsidP="00371F94">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F906E6" w14:textId="77777777" w:rsidR="00FB4B91" w:rsidRDefault="00FB4B91" w:rsidP="00371F9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08A5415" w14:textId="77777777" w:rsidR="00FB4B91" w:rsidRDefault="00FB4B91" w:rsidP="00371F94">
            <w:pPr>
              <w:widowControl w:val="0"/>
              <w:spacing w:after="0" w:line="240" w:lineRule="auto"/>
              <w:jc w:val="center"/>
              <w:rPr>
                <w:rFonts w:eastAsia="Times New Roman" w:cstheme="minorHAnsi"/>
                <w:b/>
                <w:bCs/>
                <w:color w:val="000000"/>
                <w:sz w:val="16"/>
                <w:szCs w:val="16"/>
                <w:lang w:val="en-GB" w:eastAsia="en-GB"/>
              </w:rPr>
            </w:pPr>
          </w:p>
        </w:tc>
      </w:tr>
      <w:tr w:rsidR="00CC645C" w14:paraId="1141F28A" w14:textId="77777777" w:rsidTr="00CC645C">
        <w:trPr>
          <w:trHeight w:val="544"/>
        </w:trPr>
        <w:tc>
          <w:tcPr>
            <w:tcW w:w="3400" w:type="dxa"/>
            <w:gridSpan w:val="2"/>
            <w:tcBorders>
              <w:top w:val="single" w:sz="8" w:space="0" w:color="000000"/>
              <w:left w:val="double" w:sz="6" w:space="0" w:color="000000"/>
              <w:right w:val="single" w:sz="8" w:space="0" w:color="000000"/>
            </w:tcBorders>
            <w:shd w:val="clear" w:color="auto" w:fill="auto"/>
            <w:vAlign w:val="bottom"/>
          </w:tcPr>
          <w:p w14:paraId="6D000F5E" w14:textId="1062A52A" w:rsidR="00CC645C" w:rsidRDefault="00CC645C" w:rsidP="00CC645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sidRPr="00FB4B91">
              <w:rPr>
                <w:rFonts w:eastAsia="Times New Roman" w:cstheme="minorHAnsi"/>
                <w:color w:val="000000"/>
                <w:sz w:val="16"/>
                <w:szCs w:val="16"/>
                <w:lang w:val="en-US" w:eastAsia="en-GB"/>
              </w:rPr>
              <w:t xml:space="preserve"> </w:t>
            </w:r>
            <w:r>
              <w:rPr>
                <w:rFonts w:eastAsia="Times New Roman" w:cstheme="minorHAnsi"/>
                <w:color w:val="000000"/>
                <w:sz w:val="16"/>
                <w:szCs w:val="16"/>
                <w:lang w:val="en-US" w:eastAsia="en-GB"/>
              </w:rPr>
              <w:t xml:space="preserve">at sending institution (beneficiary </w:t>
            </w:r>
            <w:proofErr w:type="spellStart"/>
            <w:r>
              <w:rPr>
                <w:rFonts w:eastAsia="Times New Roman" w:cstheme="minorHAnsi"/>
                <w:color w:val="000000"/>
                <w:sz w:val="16"/>
                <w:szCs w:val="16"/>
                <w:lang w:val="en-US" w:eastAsia="en-GB"/>
              </w:rPr>
              <w:t>organisation</w:t>
            </w:r>
            <w:proofErr w:type="spellEnd"/>
            <w:r>
              <w:rPr>
                <w:rFonts w:eastAsia="Times New Roman" w:cstheme="minorHAnsi"/>
                <w:color w:val="000000"/>
                <w:sz w:val="16"/>
                <w:szCs w:val="16"/>
                <w:lang w:val="en-GB" w:eastAsia="en-GB"/>
              </w:rPr>
              <w:t xml:space="preserve"> / sending</w:t>
            </w:r>
            <w:r w:rsidRPr="00BA7024">
              <w:rPr>
                <w:rFonts w:eastAsia="Times New Roman" w:cstheme="minorHAnsi"/>
                <w:color w:val="000000"/>
                <w:sz w:val="16"/>
                <w:szCs w:val="16"/>
                <w:lang w:val="en-IE" w:eastAsia="en-GB"/>
              </w:rPr>
              <w:t xml:space="preserve"> </w:t>
            </w:r>
            <w:r>
              <w:rPr>
                <w:rFonts w:eastAsia="Times New Roman" w:cstheme="minorHAnsi"/>
                <w:color w:val="000000"/>
                <w:sz w:val="16"/>
                <w:szCs w:val="16"/>
                <w:lang w:val="en-IE" w:eastAsia="en-GB"/>
              </w:rPr>
              <w:t>institution)</w:t>
            </w:r>
          </w:p>
        </w:tc>
        <w:tc>
          <w:tcPr>
            <w:tcW w:w="1561" w:type="dxa"/>
            <w:tcBorders>
              <w:top w:val="single" w:sz="8" w:space="0" w:color="000000"/>
              <w:bottom w:val="single" w:sz="4" w:space="0" w:color="auto"/>
              <w:right w:val="single" w:sz="8" w:space="0" w:color="000000"/>
            </w:tcBorders>
            <w:shd w:val="clear" w:color="auto" w:fill="auto"/>
            <w:vAlign w:val="bottom"/>
          </w:tcPr>
          <w:p w14:paraId="365A8B60" w14:textId="77777777" w:rsidR="00CC645C" w:rsidRDefault="00CC645C" w:rsidP="00371F94">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4" w:space="0" w:color="auto"/>
            </w:tcBorders>
            <w:shd w:val="clear" w:color="auto" w:fill="auto"/>
            <w:vAlign w:val="bottom"/>
          </w:tcPr>
          <w:p w14:paraId="4AA1B006" w14:textId="77777777" w:rsidR="00CC645C" w:rsidRDefault="00CC645C" w:rsidP="00371F94">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4" w:space="0" w:color="auto"/>
            </w:tcBorders>
            <w:shd w:val="clear" w:color="auto" w:fill="auto"/>
            <w:vAlign w:val="bottom"/>
          </w:tcPr>
          <w:p w14:paraId="37EAC154" w14:textId="77777777" w:rsidR="00CC645C" w:rsidRDefault="00CC645C" w:rsidP="00371F94">
            <w:pPr>
              <w:widowControl w:val="0"/>
              <w:spacing w:after="0" w:line="240" w:lineRule="auto"/>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4" w:space="0" w:color="auto"/>
              <w:right w:val="single" w:sz="8" w:space="0" w:color="000000"/>
            </w:tcBorders>
            <w:shd w:val="clear" w:color="auto" w:fill="auto"/>
            <w:vAlign w:val="bottom"/>
          </w:tcPr>
          <w:p w14:paraId="4407839D" w14:textId="77777777" w:rsidR="00CC645C" w:rsidRDefault="00CC645C" w:rsidP="00371F9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right w:val="double" w:sz="6" w:space="0" w:color="000000"/>
            </w:tcBorders>
            <w:shd w:val="clear" w:color="auto" w:fill="auto"/>
            <w:vAlign w:val="bottom"/>
          </w:tcPr>
          <w:p w14:paraId="6F50FE8A" w14:textId="77777777" w:rsidR="00CC645C" w:rsidRDefault="00CC645C" w:rsidP="00371F94">
            <w:pPr>
              <w:widowControl w:val="0"/>
              <w:spacing w:after="0" w:line="240" w:lineRule="auto"/>
              <w:jc w:val="center"/>
              <w:rPr>
                <w:rFonts w:eastAsia="Times New Roman" w:cstheme="minorHAnsi"/>
                <w:b/>
                <w:bCs/>
                <w:color w:val="000000"/>
                <w:sz w:val="16"/>
                <w:szCs w:val="16"/>
                <w:lang w:val="en-GB" w:eastAsia="en-GB"/>
              </w:rPr>
            </w:pPr>
          </w:p>
        </w:tc>
      </w:tr>
      <w:tr w:rsidR="00FB4B91" w14:paraId="296B55FC" w14:textId="77777777" w:rsidTr="00CC645C">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4CF3E007" w14:textId="6F8716E9" w:rsidR="00FB4B91" w:rsidRDefault="00FB4B91" w:rsidP="00CC645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 at the receiving organisation</w:t>
            </w:r>
          </w:p>
        </w:tc>
        <w:tc>
          <w:tcPr>
            <w:tcW w:w="1561" w:type="dxa"/>
            <w:tcBorders>
              <w:top w:val="single" w:sz="4" w:space="0" w:color="auto"/>
              <w:bottom w:val="double" w:sz="6" w:space="0" w:color="000000"/>
              <w:right w:val="single" w:sz="8" w:space="0" w:color="000000"/>
            </w:tcBorders>
            <w:shd w:val="clear" w:color="auto" w:fill="auto"/>
            <w:vAlign w:val="bottom"/>
          </w:tcPr>
          <w:p w14:paraId="42E640D7" w14:textId="77777777" w:rsidR="00FB4B91" w:rsidRDefault="00FB4B91" w:rsidP="00371F94">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4" w:space="0" w:color="auto"/>
              <w:bottom w:val="double" w:sz="6" w:space="0" w:color="000000"/>
            </w:tcBorders>
            <w:shd w:val="clear" w:color="auto" w:fill="auto"/>
            <w:vAlign w:val="bottom"/>
          </w:tcPr>
          <w:p w14:paraId="1652444F" w14:textId="77777777" w:rsidR="00FB4B91" w:rsidRDefault="00FB4B91" w:rsidP="00371F94">
            <w:pPr>
              <w:widowControl w:val="0"/>
              <w:spacing w:after="0" w:line="240" w:lineRule="auto"/>
              <w:rPr>
                <w:rFonts w:eastAsia="Times New Roman" w:cstheme="minorHAnsi"/>
                <w:color w:val="000000"/>
                <w:sz w:val="16"/>
                <w:szCs w:val="16"/>
                <w:lang w:val="en-GB" w:eastAsia="en-GB"/>
              </w:rPr>
            </w:pPr>
          </w:p>
        </w:tc>
        <w:tc>
          <w:tcPr>
            <w:tcW w:w="1700" w:type="dxa"/>
            <w:tcBorders>
              <w:top w:val="single" w:sz="4" w:space="0" w:color="auto"/>
              <w:left w:val="single" w:sz="8" w:space="0" w:color="000000"/>
              <w:bottom w:val="double" w:sz="6" w:space="0" w:color="000000"/>
            </w:tcBorders>
            <w:shd w:val="clear" w:color="auto" w:fill="auto"/>
            <w:vAlign w:val="bottom"/>
          </w:tcPr>
          <w:p w14:paraId="6D135A1F" w14:textId="77777777" w:rsidR="00FB4B91" w:rsidRDefault="00FB4B91" w:rsidP="00371F94">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8" w:space="0" w:color="000000"/>
              <w:bottom w:val="double" w:sz="6" w:space="0" w:color="000000"/>
              <w:right w:val="single" w:sz="8" w:space="0" w:color="000000"/>
            </w:tcBorders>
            <w:shd w:val="clear" w:color="auto" w:fill="auto"/>
            <w:vAlign w:val="bottom"/>
          </w:tcPr>
          <w:p w14:paraId="1A7545C9" w14:textId="77777777" w:rsidR="00FB4B91" w:rsidRDefault="00FB4B91" w:rsidP="00371F9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2002E080" w14:textId="77777777" w:rsidR="00FB4B91" w:rsidRDefault="00FB4B91" w:rsidP="00371F94">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31AF" w14:textId="77777777" w:rsidR="005A16CA" w:rsidRDefault="005A16CA">
      <w:r>
        <w:separator/>
      </w:r>
    </w:p>
  </w:endnote>
  <w:endnote w:type="continuationSeparator" w:id="0">
    <w:p w14:paraId="235947F8" w14:textId="77777777" w:rsidR="005A16CA" w:rsidRDefault="005A16CA">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E50EA4" w:rsidRPr="004368A1" w:rsidRDefault="00E50EA4" w:rsidP="004368A1">
      <w:pPr>
        <w:pStyle w:val="a9"/>
        <w:ind w:left="284"/>
      </w:pPr>
      <w:r>
        <w:rPr>
          <w:rStyle w:val="af4"/>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6C876648" w14:textId="77777777" w:rsidR="00E50EA4" w:rsidRPr="004368A1" w:rsidRDefault="00E50EA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E50EA4" w:rsidRPr="004368A1" w:rsidRDefault="00E50EA4"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1A24BF" w:rsidRPr="004368A1" w:rsidRDefault="001A24BF">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5">
    <w:p w14:paraId="6C2D8577" w14:textId="77777777" w:rsidR="001A24BF" w:rsidRPr="00BA7024" w:rsidRDefault="001A24BF"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5BF861DD" w:rsidR="00335864" w:rsidRDefault="00043873">
        <w:pPr>
          <w:pStyle w:val="a6"/>
          <w:jc w:val="center"/>
        </w:pPr>
        <w:r>
          <w:fldChar w:fldCharType="begin"/>
        </w:r>
        <w:r>
          <w:instrText xml:space="preserve"> PAGE </w:instrText>
        </w:r>
        <w:r>
          <w:fldChar w:fldCharType="separate"/>
        </w:r>
        <w:r w:rsidR="00534FE4">
          <w:rPr>
            <w:noProof/>
          </w:rPr>
          <w:t>5</w:t>
        </w:r>
        <w:r>
          <w:fldChar w:fldCharType="end"/>
        </w:r>
      </w:p>
    </w:sdtContent>
  </w:sdt>
  <w:p w14:paraId="2571CDCA" w14:textId="289CD6D1" w:rsidR="00335864" w:rsidRPr="00FD3847" w:rsidRDefault="00335864">
    <w:pPr>
      <w:pStyle w:val="a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1634E" w14:textId="77777777" w:rsidR="005A16CA" w:rsidRDefault="005A16CA">
      <w:pPr>
        <w:spacing w:after="0" w:line="240" w:lineRule="auto"/>
      </w:pPr>
      <w:r>
        <w:separator/>
      </w:r>
    </w:p>
  </w:footnote>
  <w:footnote w:type="continuationSeparator" w:id="0">
    <w:p w14:paraId="3869D4C3" w14:textId="77777777" w:rsidR="005A16CA" w:rsidRDefault="005A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724C31CA" w:rsidR="00335864" w:rsidRDefault="00241535">
    <w:pPr>
      <w:pStyle w:val="a5"/>
    </w:pPr>
    <w:r>
      <w:rPr>
        <w:noProof/>
        <w:lang w:val="el-GR" w:eastAsia="el-GR"/>
      </w:rPr>
      <mc:AlternateContent>
        <mc:Choice Requires="wps">
          <w:drawing>
            <wp:anchor distT="0" distB="0" distL="114300" distR="114300" simplePos="0" relativeHeight="251657728" behindDoc="1" locked="0" layoutInCell="0" allowOverlap="1" wp14:anchorId="49C86566" wp14:editId="5D110DD3">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0"/>
  <w:activeWritingStyle w:appName="MSWord" w:lang="it-IT" w:vendorID="64" w:dllVersion="6" w:nlCheck="1" w:checkStyle="0"/>
  <w:activeWritingStyle w:appName="MSWord" w:lang="en-IE" w:vendorID="64" w:dllVersion="6" w:nlCheck="1" w:checkStyle="0"/>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revisionView w:inkAnnotations="0"/>
  <w:defaultTabStop w:val="708"/>
  <w:autoHyphenation/>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950BF"/>
    <w:rsid w:val="001A144E"/>
    <w:rsid w:val="001A24BF"/>
    <w:rsid w:val="00241535"/>
    <w:rsid w:val="00254E54"/>
    <w:rsid w:val="002B21B5"/>
    <w:rsid w:val="002C7419"/>
    <w:rsid w:val="002E3548"/>
    <w:rsid w:val="00331F74"/>
    <w:rsid w:val="00335864"/>
    <w:rsid w:val="00341694"/>
    <w:rsid w:val="00395046"/>
    <w:rsid w:val="004368A1"/>
    <w:rsid w:val="0049492E"/>
    <w:rsid w:val="004A21A7"/>
    <w:rsid w:val="004D31EE"/>
    <w:rsid w:val="00534FE4"/>
    <w:rsid w:val="005A16CA"/>
    <w:rsid w:val="005C1E4F"/>
    <w:rsid w:val="005C7986"/>
    <w:rsid w:val="0068271D"/>
    <w:rsid w:val="006D3729"/>
    <w:rsid w:val="006F1DD5"/>
    <w:rsid w:val="007524AE"/>
    <w:rsid w:val="007753F5"/>
    <w:rsid w:val="007B612D"/>
    <w:rsid w:val="0087754E"/>
    <w:rsid w:val="008A55F9"/>
    <w:rsid w:val="00903F18"/>
    <w:rsid w:val="009F7FC0"/>
    <w:rsid w:val="00A569CB"/>
    <w:rsid w:val="00B7209D"/>
    <w:rsid w:val="00BA7024"/>
    <w:rsid w:val="00C5689D"/>
    <w:rsid w:val="00CC645C"/>
    <w:rsid w:val="00DB1241"/>
    <w:rsid w:val="00E50EA4"/>
    <w:rsid w:val="00F60A62"/>
    <w:rsid w:val="00F75123"/>
    <w:rsid w:val="00FA25F7"/>
    <w:rsid w:val="00FB4B91"/>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B4B91"/>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96CFD42A-9CB9-4D51-906F-59AE69E9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1271</Words>
  <Characters>6868</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Areti Bania</cp:lastModifiedBy>
  <cp:revision>3</cp:revision>
  <cp:lastPrinted>2015-04-10T09:51:00Z</cp:lastPrinted>
  <dcterms:created xsi:type="dcterms:W3CDTF">2024-03-19T19:33:00Z</dcterms:created>
  <dcterms:modified xsi:type="dcterms:W3CDTF">2024-03-20T11:58:00Z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